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97" w:type="dxa"/>
        <w:tblLook w:val="00A0" w:firstRow="1" w:lastRow="0" w:firstColumn="1" w:lastColumn="0" w:noHBand="0" w:noVBand="0"/>
      </w:tblPr>
      <w:tblGrid>
        <w:gridCol w:w="2376"/>
        <w:gridCol w:w="6521"/>
      </w:tblGrid>
      <w:tr w:rsidR="009F702D" w:rsidRPr="003C5652" w14:paraId="28702A53" w14:textId="77777777" w:rsidTr="009F702D">
        <w:tc>
          <w:tcPr>
            <w:tcW w:w="2376" w:type="dxa"/>
          </w:tcPr>
          <w:p w14:paraId="198C5C2D" w14:textId="77777777" w:rsidR="009F702D" w:rsidRPr="00DF60AD" w:rsidRDefault="009F702D" w:rsidP="00DF60AD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DF60AD">
              <w:rPr>
                <w:rFonts w:ascii="Comic Sans MS" w:hAnsi="Comic Sans MS"/>
                <w:b/>
              </w:rPr>
              <w:t>Subject:</w:t>
            </w:r>
          </w:p>
        </w:tc>
        <w:tc>
          <w:tcPr>
            <w:tcW w:w="6521" w:type="dxa"/>
          </w:tcPr>
          <w:p w14:paraId="38B8E684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 xml:space="preserve"> Language Arts</w:t>
            </w:r>
          </w:p>
        </w:tc>
      </w:tr>
      <w:tr w:rsidR="009F702D" w:rsidRPr="00571A09" w14:paraId="4A28967E" w14:textId="77777777" w:rsidTr="009F702D">
        <w:tc>
          <w:tcPr>
            <w:tcW w:w="2376" w:type="dxa"/>
          </w:tcPr>
          <w:p w14:paraId="721479DB" w14:textId="77777777" w:rsidR="009F702D" w:rsidRPr="00DF60AD" w:rsidRDefault="009F702D" w:rsidP="00DF60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F60AD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6521" w:type="dxa"/>
          </w:tcPr>
          <w:p w14:paraId="1693C03F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  <w:b/>
              </w:rPr>
              <w:t>“Collecting Compounds”</w:t>
            </w:r>
            <w:r w:rsidRPr="00DF60AD">
              <w:rPr>
                <w:rFonts w:ascii="Comic Sans MS" w:hAnsi="Comic Sans MS"/>
              </w:rPr>
              <w:t xml:space="preserve"> in</w:t>
            </w:r>
          </w:p>
          <w:p w14:paraId="3D42E3C3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“Puckster’s New Hockey Teammate”</w:t>
            </w:r>
          </w:p>
        </w:tc>
      </w:tr>
      <w:tr w:rsidR="009F702D" w:rsidRPr="00571A09" w14:paraId="4AEB6EAC" w14:textId="77777777" w:rsidTr="009F702D">
        <w:tc>
          <w:tcPr>
            <w:tcW w:w="2376" w:type="dxa"/>
          </w:tcPr>
          <w:p w14:paraId="122233C5" w14:textId="77777777" w:rsidR="009F702D" w:rsidRPr="00DF60AD" w:rsidRDefault="009F702D" w:rsidP="00DF60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F60AD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6521" w:type="dxa"/>
          </w:tcPr>
          <w:p w14:paraId="4528D7CB" w14:textId="6751181D" w:rsidR="009F702D" w:rsidRPr="00DF60AD" w:rsidRDefault="009F702D" w:rsidP="003E162E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2</w:t>
            </w:r>
          </w:p>
        </w:tc>
      </w:tr>
      <w:tr w:rsidR="009F702D" w:rsidRPr="00571A09" w14:paraId="4A38AC88" w14:textId="77777777" w:rsidTr="009F702D">
        <w:tc>
          <w:tcPr>
            <w:tcW w:w="2376" w:type="dxa"/>
          </w:tcPr>
          <w:p w14:paraId="450193DA" w14:textId="77777777" w:rsidR="009F702D" w:rsidRPr="00DF60AD" w:rsidRDefault="009F702D" w:rsidP="00DF60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F60AD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6521" w:type="dxa"/>
          </w:tcPr>
          <w:p w14:paraId="6891E417" w14:textId="77777777" w:rsidR="009F702D" w:rsidRPr="00DF60AD" w:rsidRDefault="009F702D" w:rsidP="009F702D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Students skim text to locate compound words</w:t>
            </w:r>
          </w:p>
          <w:p w14:paraId="3FE834A6" w14:textId="77777777" w:rsidR="009F702D" w:rsidRPr="00DF60AD" w:rsidRDefault="009F702D" w:rsidP="009F702D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Students create sentences using compound words</w:t>
            </w:r>
          </w:p>
        </w:tc>
      </w:tr>
      <w:tr w:rsidR="009F702D" w:rsidRPr="00571A09" w14:paraId="63EDF7B7" w14:textId="77777777" w:rsidTr="00DF60AD">
        <w:trPr>
          <w:trHeight w:val="1403"/>
        </w:trPr>
        <w:tc>
          <w:tcPr>
            <w:tcW w:w="2376" w:type="dxa"/>
          </w:tcPr>
          <w:p w14:paraId="7B3FAA48" w14:textId="77777777" w:rsidR="009F702D" w:rsidRPr="00DF60AD" w:rsidRDefault="009F702D" w:rsidP="00DF60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F60AD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547473EE" w14:textId="77777777" w:rsidR="009F702D" w:rsidRPr="00DF60AD" w:rsidRDefault="009F702D" w:rsidP="00DF60AD">
            <w:pPr>
              <w:rPr>
                <w:rFonts w:ascii="Comic Sans MS" w:hAnsi="Comic Sans MS"/>
                <w:sz w:val="28"/>
                <w:szCs w:val="28"/>
              </w:rPr>
            </w:pPr>
            <w:r w:rsidRPr="00DF60AD"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6521" w:type="dxa"/>
          </w:tcPr>
          <w:p w14:paraId="47F2B49F" w14:textId="77777777" w:rsidR="009F702D" w:rsidRPr="00DF60AD" w:rsidRDefault="009F702D" w:rsidP="009F702D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 w:cs="Times"/>
                <w:color w:val="000000"/>
              </w:rPr>
              <w:t>Use knowledge of word parts, contractions and compound words to read unfamiliar words in context</w:t>
            </w:r>
          </w:p>
          <w:p w14:paraId="45082130" w14:textId="77777777" w:rsidR="009F702D" w:rsidRPr="00DF60AD" w:rsidRDefault="009F702D" w:rsidP="009F702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24"/>
              <w:rPr>
                <w:rFonts w:ascii="Comic Sans MS" w:hAnsi="Comic Sans MS" w:cs="Times"/>
                <w:color w:val="000000"/>
              </w:rPr>
            </w:pPr>
            <w:r w:rsidRPr="00DF60AD">
              <w:rPr>
                <w:rFonts w:ascii="Comic Sans MS" w:hAnsi="Comic Sans MS" w:cs="Times"/>
                <w:color w:val="000000"/>
              </w:rPr>
              <w:t>Relate personal knowledge to ideas and information in oral, print and other media texts</w:t>
            </w:r>
          </w:p>
        </w:tc>
      </w:tr>
      <w:tr w:rsidR="009F702D" w:rsidRPr="00571A09" w14:paraId="1683B51E" w14:textId="77777777" w:rsidTr="009F702D">
        <w:tc>
          <w:tcPr>
            <w:tcW w:w="2376" w:type="dxa"/>
          </w:tcPr>
          <w:p w14:paraId="3B451A0C" w14:textId="77777777" w:rsidR="009F702D" w:rsidRPr="00DF60AD" w:rsidRDefault="009F702D" w:rsidP="00DF60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F60AD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6521" w:type="dxa"/>
          </w:tcPr>
          <w:p w14:paraId="65050DC8" w14:textId="77777777" w:rsidR="009F702D" w:rsidRPr="00DF60AD" w:rsidRDefault="009F702D" w:rsidP="009F702D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Book 4 of Puckster series:  “Puckster’s New Hockey Teammate”</w:t>
            </w:r>
          </w:p>
          <w:p w14:paraId="621B0149" w14:textId="410D3153" w:rsidR="00DF60AD" w:rsidRPr="00DF60AD" w:rsidRDefault="00DF60AD" w:rsidP="009F702D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Chart paper, Blackboard, Smart Board</w:t>
            </w:r>
          </w:p>
          <w:p w14:paraId="0DEEA02E" w14:textId="77777777" w:rsidR="009F702D" w:rsidRPr="00DF60AD" w:rsidRDefault="009F702D" w:rsidP="00DF60AD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Worksheet for recording &amp; sentence writing</w:t>
            </w:r>
          </w:p>
        </w:tc>
      </w:tr>
      <w:tr w:rsidR="009F702D" w:rsidRPr="00FC5E3C" w14:paraId="32BA2445" w14:textId="77777777" w:rsidTr="009F702D">
        <w:trPr>
          <w:trHeight w:val="2338"/>
        </w:trPr>
        <w:tc>
          <w:tcPr>
            <w:tcW w:w="2376" w:type="dxa"/>
          </w:tcPr>
          <w:p w14:paraId="55C80069" w14:textId="77777777" w:rsidR="009F702D" w:rsidRPr="00DF60AD" w:rsidRDefault="009F702D" w:rsidP="00DF60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F60AD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6521" w:type="dxa"/>
          </w:tcPr>
          <w:p w14:paraId="74C4A50B" w14:textId="744CA15A" w:rsidR="009F702D" w:rsidRPr="00380C66" w:rsidRDefault="009F702D" w:rsidP="009F702D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  <w:b/>
              </w:rPr>
            </w:pPr>
            <w:r w:rsidRPr="00DF60AD">
              <w:rPr>
                <w:rFonts w:ascii="Comic Sans MS" w:hAnsi="Comic Sans MS"/>
              </w:rPr>
              <w:t>Teacher reads “Puckster’s New Hockey Teammate</w:t>
            </w:r>
            <w:r w:rsidR="00380C66" w:rsidRPr="00DF60AD">
              <w:rPr>
                <w:rFonts w:ascii="Comic Sans MS" w:hAnsi="Comic Sans MS"/>
              </w:rPr>
              <w:t xml:space="preserve">” </w:t>
            </w:r>
            <w:r w:rsidR="00380C66" w:rsidRPr="00380C66">
              <w:rPr>
                <w:rFonts w:ascii="Comic Sans MS" w:hAnsi="Comic Sans MS"/>
                <w:b/>
              </w:rPr>
              <w:t>OR</w:t>
            </w:r>
          </w:p>
          <w:p w14:paraId="36FC7C3A" w14:textId="2D12E1B8" w:rsidR="009F702D" w:rsidRPr="00DF60AD" w:rsidRDefault="009F702D" w:rsidP="009F702D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 xml:space="preserve">Students read </w:t>
            </w:r>
            <w:r w:rsidR="00DF60AD">
              <w:rPr>
                <w:rFonts w:ascii="Comic Sans MS" w:hAnsi="Comic Sans MS"/>
              </w:rPr>
              <w:t xml:space="preserve">the book </w:t>
            </w:r>
            <w:r w:rsidRPr="00DF60AD">
              <w:rPr>
                <w:rFonts w:ascii="Comic Sans MS" w:hAnsi="Comic Sans MS"/>
              </w:rPr>
              <w:t>independently or cooperatively.</w:t>
            </w:r>
          </w:p>
          <w:p w14:paraId="0F367FD6" w14:textId="2C911B2F" w:rsidR="009F702D" w:rsidRDefault="009F702D" w:rsidP="009F702D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Locate compound words and copy them</w:t>
            </w:r>
            <w:r w:rsidR="00DF60AD">
              <w:rPr>
                <w:rFonts w:ascii="Comic Sans MS" w:hAnsi="Comic Sans MS"/>
              </w:rPr>
              <w:t xml:space="preserve"> from text</w:t>
            </w:r>
            <w:r w:rsidRPr="00DF60AD">
              <w:rPr>
                <w:rFonts w:ascii="Comic Sans MS" w:hAnsi="Comic Sans MS"/>
              </w:rPr>
              <w:t>.</w:t>
            </w:r>
          </w:p>
          <w:p w14:paraId="298C24C4" w14:textId="3655D8F9" w:rsidR="00DF60AD" w:rsidRDefault="00380C66" w:rsidP="00DF60AD">
            <w:pPr>
              <w:ind w:left="324"/>
              <w:rPr>
                <w:rFonts w:ascii="Comic Sans MS" w:hAnsi="Comic Sans MS"/>
              </w:rPr>
            </w:pPr>
            <w:r w:rsidRPr="00380C66">
              <w:rPr>
                <w:rFonts w:ascii="Comic Sans MS" w:hAnsi="Comic Sans MS"/>
              </w:rPr>
              <w:t>I</w:t>
            </w:r>
            <w:r w:rsidR="00DF60AD">
              <w:rPr>
                <w:rFonts w:ascii="Comic Sans MS" w:hAnsi="Comic Sans MS"/>
              </w:rPr>
              <w:t>f books are not available:</w:t>
            </w:r>
          </w:p>
          <w:p w14:paraId="41CADEF6" w14:textId="0A0641B1" w:rsidR="00DF60AD" w:rsidRPr="00DF60AD" w:rsidRDefault="00DF60AD" w:rsidP="00DF60AD">
            <w:p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Brainstorm a list of compound “hockey” words students can relate to.</w:t>
            </w:r>
          </w:p>
          <w:p w14:paraId="38D2E226" w14:textId="1289DC54" w:rsidR="009F702D" w:rsidRPr="00DF60AD" w:rsidRDefault="009F702D" w:rsidP="009F702D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Complete a list of 10</w:t>
            </w:r>
            <w:r w:rsidR="00380C66">
              <w:rPr>
                <w:rFonts w:ascii="Comic Sans MS" w:hAnsi="Comic Sans MS"/>
              </w:rPr>
              <w:t xml:space="preserve"> - 15</w:t>
            </w:r>
            <w:r w:rsidRPr="00DF60AD">
              <w:rPr>
                <w:rFonts w:ascii="Comic Sans MS" w:hAnsi="Comic Sans MS"/>
              </w:rPr>
              <w:t xml:space="preserve"> words</w:t>
            </w:r>
            <w:r w:rsidR="00DF60AD" w:rsidRPr="00DF60AD">
              <w:rPr>
                <w:rFonts w:ascii="Comic Sans MS" w:hAnsi="Comic Sans MS"/>
              </w:rPr>
              <w:t xml:space="preserve"> – as a </w:t>
            </w:r>
            <w:r w:rsidR="00DF60AD">
              <w:rPr>
                <w:rFonts w:ascii="Comic Sans MS" w:hAnsi="Comic Sans MS"/>
              </w:rPr>
              <w:t xml:space="preserve">class, in </w:t>
            </w:r>
            <w:r w:rsidR="00DF60AD" w:rsidRPr="00DF60AD">
              <w:rPr>
                <w:rFonts w:ascii="Comic Sans MS" w:hAnsi="Comic Sans MS"/>
              </w:rPr>
              <w:t>group</w:t>
            </w:r>
            <w:r w:rsidR="00DF60AD">
              <w:rPr>
                <w:rFonts w:ascii="Comic Sans MS" w:hAnsi="Comic Sans MS"/>
              </w:rPr>
              <w:t>s,</w:t>
            </w:r>
            <w:r w:rsidR="00DF60AD" w:rsidRPr="00DF60AD">
              <w:rPr>
                <w:rFonts w:ascii="Comic Sans MS" w:hAnsi="Comic Sans MS"/>
              </w:rPr>
              <w:t xml:space="preserve"> or independently</w:t>
            </w:r>
            <w:r w:rsidRPr="00DF60AD">
              <w:rPr>
                <w:rFonts w:ascii="Comic Sans MS" w:hAnsi="Comic Sans MS"/>
              </w:rPr>
              <w:t>.</w:t>
            </w:r>
          </w:p>
          <w:p w14:paraId="052A9627" w14:textId="637BAA14" w:rsidR="00DF60AD" w:rsidRDefault="009F702D" w:rsidP="009F702D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Use 5 words</w:t>
            </w:r>
            <w:r w:rsidR="00DF60AD">
              <w:rPr>
                <w:rFonts w:ascii="Comic Sans MS" w:hAnsi="Comic Sans MS"/>
              </w:rPr>
              <w:t xml:space="preserve"> in a good sentence of your own.  </w:t>
            </w:r>
            <w:r w:rsidR="00DF60AD" w:rsidRPr="00DF60AD">
              <w:rPr>
                <w:rFonts w:ascii="Comic Sans MS" w:hAnsi="Comic Sans MS"/>
                <w:b/>
              </w:rPr>
              <w:t>OR</w:t>
            </w:r>
          </w:p>
          <w:p w14:paraId="0D3AA87F" w14:textId="411BD308" w:rsidR="009F702D" w:rsidRPr="00DF60AD" w:rsidRDefault="009F702D" w:rsidP="009F702D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Provide fill-in-the-blank sentences with particular compound words missing.  For example:  The player had a ____________ when he stole the puck from the other team.</w:t>
            </w:r>
            <w:r w:rsidR="00DF60AD" w:rsidRPr="00DF60AD">
              <w:rPr>
                <w:rFonts w:ascii="Comic Sans MS" w:hAnsi="Comic Sans MS"/>
              </w:rPr>
              <w:t xml:space="preserve">  Students search the text for the correct compound word to complete the sentence.</w:t>
            </w:r>
          </w:p>
          <w:p w14:paraId="1E5EB7B4" w14:textId="77777777" w:rsidR="009F702D" w:rsidRPr="00DF60AD" w:rsidRDefault="009F702D" w:rsidP="00DF60AD">
            <w:pPr>
              <w:ind w:left="32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(breakaway – pg.5)</w:t>
            </w:r>
          </w:p>
        </w:tc>
      </w:tr>
      <w:tr w:rsidR="009F702D" w:rsidRPr="003C5652" w14:paraId="5B10AD85" w14:textId="77777777" w:rsidTr="009F702D">
        <w:trPr>
          <w:trHeight w:val="4236"/>
        </w:trPr>
        <w:tc>
          <w:tcPr>
            <w:tcW w:w="2376" w:type="dxa"/>
          </w:tcPr>
          <w:p w14:paraId="2A0E4788" w14:textId="4DCF0F43" w:rsidR="009F702D" w:rsidRPr="003C5652" w:rsidRDefault="009F702D" w:rsidP="00DF60AD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lastRenderedPageBreak/>
              <w:t>Compound Word List</w:t>
            </w:r>
            <w:r>
              <w:rPr>
                <w:rFonts w:ascii="Comic Sans MS" w:hAnsi="Comic Sans MS"/>
                <w:b/>
                <w:sz w:val="28"/>
              </w:rPr>
              <w:t xml:space="preserve"> from text</w:t>
            </w:r>
            <w:r w:rsidRPr="003C5652">
              <w:rPr>
                <w:rFonts w:ascii="Comic Sans MS" w:hAnsi="Comic Sans MS"/>
                <w:b/>
                <w:sz w:val="28"/>
              </w:rPr>
              <w:t>:</w:t>
            </w:r>
          </w:p>
        </w:tc>
        <w:tc>
          <w:tcPr>
            <w:tcW w:w="6521" w:type="dxa"/>
          </w:tcPr>
          <w:p w14:paraId="00DAE56E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Pg.2 – backyard</w:t>
            </w:r>
          </w:p>
          <w:p w14:paraId="68A06933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Pg.5 – breakaway</w:t>
            </w:r>
          </w:p>
          <w:p w14:paraId="6CF0CB3A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Pg.5 – turnover</w:t>
            </w:r>
          </w:p>
          <w:p w14:paraId="6CB1657B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Pg.9 – teammates</w:t>
            </w:r>
          </w:p>
          <w:p w14:paraId="6C8F11CC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Pg.10 – outside</w:t>
            </w:r>
          </w:p>
          <w:p w14:paraId="47AAB186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Pg.12 - another</w:t>
            </w:r>
          </w:p>
          <w:p w14:paraId="7A69499A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Pg.14 – outdoor</w:t>
            </w:r>
          </w:p>
          <w:p w14:paraId="343996AD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Pg.14 – teammate</w:t>
            </w:r>
          </w:p>
          <w:p w14:paraId="20563CE5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Pg.14 - today</w:t>
            </w:r>
          </w:p>
          <w:p w14:paraId="276AF310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Pg.14 – around</w:t>
            </w:r>
          </w:p>
          <w:p w14:paraId="4CFB666F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Pg.14 – everyone</w:t>
            </w:r>
          </w:p>
          <w:p w14:paraId="63957DF3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Pg.17 – stickhandling</w:t>
            </w:r>
          </w:p>
          <w:p w14:paraId="790DB402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Pg.19 – maybe</w:t>
            </w:r>
          </w:p>
          <w:p w14:paraId="1DBF9DAD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Pg.22 – everything</w:t>
            </w:r>
          </w:p>
        </w:tc>
      </w:tr>
      <w:tr w:rsidR="009F702D" w:rsidRPr="003C5652" w14:paraId="3C1E0D20" w14:textId="77777777" w:rsidTr="009F702D">
        <w:trPr>
          <w:trHeight w:val="1058"/>
        </w:trPr>
        <w:tc>
          <w:tcPr>
            <w:tcW w:w="2376" w:type="dxa"/>
          </w:tcPr>
          <w:p w14:paraId="29DD9F95" w14:textId="77777777" w:rsidR="009F702D" w:rsidRPr="003C5652" w:rsidRDefault="009F702D" w:rsidP="00DF60AD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Extension:</w:t>
            </w:r>
          </w:p>
        </w:tc>
        <w:tc>
          <w:tcPr>
            <w:tcW w:w="6521" w:type="dxa"/>
          </w:tcPr>
          <w:p w14:paraId="363FEFEB" w14:textId="77777777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1.  Use compound words in a Spelling lesson.</w:t>
            </w:r>
          </w:p>
          <w:p w14:paraId="4DE3ED93" w14:textId="55CCB6C2" w:rsidR="009F702D" w:rsidRPr="00DF60AD" w:rsidRDefault="009F702D" w:rsidP="00DF60AD">
            <w:pPr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2.  Think of 5 – 10 additional “Hockey Compound Words”.</w:t>
            </w:r>
            <w:r w:rsidR="00DF60AD">
              <w:rPr>
                <w:rFonts w:ascii="Comic Sans MS" w:hAnsi="Comic Sans MS"/>
              </w:rPr>
              <w:t xml:space="preserve">  Examples:  crossover, slapshot, faceoff, tryout, scoreboard, etc.</w:t>
            </w:r>
          </w:p>
        </w:tc>
      </w:tr>
      <w:tr w:rsidR="009F702D" w:rsidRPr="00571A09" w14:paraId="21B004D4" w14:textId="77777777" w:rsidTr="009F702D">
        <w:trPr>
          <w:trHeight w:val="1058"/>
        </w:trPr>
        <w:tc>
          <w:tcPr>
            <w:tcW w:w="2376" w:type="dxa"/>
          </w:tcPr>
          <w:p w14:paraId="67EA4D9A" w14:textId="77777777" w:rsidR="009F702D" w:rsidRPr="003C5652" w:rsidRDefault="009F702D" w:rsidP="00DF60AD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Assessment:</w:t>
            </w:r>
          </w:p>
        </w:tc>
        <w:tc>
          <w:tcPr>
            <w:tcW w:w="6521" w:type="dxa"/>
          </w:tcPr>
          <w:p w14:paraId="22B00A01" w14:textId="77777777" w:rsidR="009F702D" w:rsidRPr="00DF60AD" w:rsidRDefault="009F702D" w:rsidP="009F702D">
            <w:pPr>
              <w:pStyle w:val="ListParagraph"/>
              <w:numPr>
                <w:ilvl w:val="0"/>
                <w:numId w:val="8"/>
              </w:numPr>
              <w:ind w:left="414"/>
              <w:rPr>
                <w:rFonts w:ascii="Comic Sans MS" w:hAnsi="Comic Sans MS"/>
                <w:u w:val="single"/>
              </w:rPr>
            </w:pPr>
            <w:r w:rsidRPr="00DF60AD">
              <w:rPr>
                <w:rFonts w:ascii="Comic Sans MS" w:hAnsi="Comic Sans MS"/>
              </w:rPr>
              <w:t>Teacher will circulate while students are working, in order to check understanding and to provide feedback or extra support where needed.</w:t>
            </w:r>
          </w:p>
          <w:p w14:paraId="567C81E8" w14:textId="77777777" w:rsidR="009F702D" w:rsidRPr="00DF60AD" w:rsidRDefault="009F702D" w:rsidP="009F702D">
            <w:pPr>
              <w:pStyle w:val="ListParagraph"/>
              <w:numPr>
                <w:ilvl w:val="0"/>
                <w:numId w:val="8"/>
              </w:numPr>
              <w:ind w:left="41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 xml:space="preserve">Assess the students’ lists of compound words. </w:t>
            </w:r>
          </w:p>
          <w:p w14:paraId="01908E4E" w14:textId="77777777" w:rsidR="009F702D" w:rsidRPr="00DF60AD" w:rsidRDefault="009F702D" w:rsidP="009F702D">
            <w:pPr>
              <w:pStyle w:val="ListParagraph"/>
              <w:numPr>
                <w:ilvl w:val="0"/>
                <w:numId w:val="8"/>
              </w:numPr>
              <w:ind w:left="414"/>
              <w:rPr>
                <w:rFonts w:ascii="Comic Sans MS" w:hAnsi="Comic Sans MS"/>
              </w:rPr>
            </w:pPr>
            <w:r w:rsidRPr="00DF60AD">
              <w:rPr>
                <w:rFonts w:ascii="Comic Sans MS" w:hAnsi="Comic Sans MS"/>
              </w:rPr>
              <w:t>Interview students one on one, asking them to explain how they could recognize compound words.</w:t>
            </w:r>
          </w:p>
        </w:tc>
      </w:tr>
    </w:tbl>
    <w:p w14:paraId="78B5FF39" w14:textId="77777777" w:rsidR="009F702D" w:rsidRPr="00571A09" w:rsidRDefault="009F702D" w:rsidP="009F702D">
      <w:pPr>
        <w:rPr>
          <w:sz w:val="28"/>
        </w:rPr>
      </w:pPr>
    </w:p>
    <w:p w14:paraId="790D1A9D" w14:textId="77777777" w:rsidR="00992B71" w:rsidRDefault="00992B71" w:rsidP="00992B71">
      <w:pPr>
        <w:rPr>
          <w:sz w:val="28"/>
        </w:rPr>
      </w:pPr>
    </w:p>
    <w:p w14:paraId="06C2E6A9" w14:textId="77777777" w:rsidR="00992B71" w:rsidRDefault="00992B71" w:rsidP="00992B71">
      <w:pPr>
        <w:rPr>
          <w:sz w:val="28"/>
        </w:rPr>
      </w:pPr>
    </w:p>
    <w:p w14:paraId="7E178AFA" w14:textId="77777777" w:rsidR="00992B71" w:rsidRDefault="00992B71" w:rsidP="00992B71">
      <w:pPr>
        <w:rPr>
          <w:sz w:val="28"/>
        </w:rPr>
      </w:pPr>
    </w:p>
    <w:p w14:paraId="683B91C1" w14:textId="77777777" w:rsidR="00992B71" w:rsidRDefault="00992B71" w:rsidP="00992B71">
      <w:pPr>
        <w:rPr>
          <w:sz w:val="28"/>
        </w:rPr>
      </w:pPr>
    </w:p>
    <w:p w14:paraId="5053798C" w14:textId="77777777" w:rsidR="00992B71" w:rsidRDefault="00992B71" w:rsidP="00992B71">
      <w:pPr>
        <w:rPr>
          <w:sz w:val="28"/>
        </w:rPr>
      </w:pPr>
    </w:p>
    <w:p w14:paraId="2D6AC0EF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6F89" w14:textId="77777777" w:rsidR="00DF60AD" w:rsidRDefault="00DF60AD" w:rsidP="00992B71">
      <w:r>
        <w:separator/>
      </w:r>
    </w:p>
  </w:endnote>
  <w:endnote w:type="continuationSeparator" w:id="0">
    <w:p w14:paraId="4198FE08" w14:textId="77777777" w:rsidR="00DF60AD" w:rsidRDefault="00DF60A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E7C51" w14:textId="77777777" w:rsidR="00DF60AD" w:rsidRDefault="00DF60A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35DE7B" wp14:editId="38A4D2A6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858D4" w14:textId="77777777" w:rsidR="00DF60AD" w:rsidRDefault="00DF60AD" w:rsidP="00992B71">
      <w:r>
        <w:separator/>
      </w:r>
    </w:p>
  </w:footnote>
  <w:footnote w:type="continuationSeparator" w:id="0">
    <w:p w14:paraId="477F5C5F" w14:textId="77777777" w:rsidR="00DF60AD" w:rsidRDefault="00DF60A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64881" w14:textId="77777777" w:rsidR="00DF60AD" w:rsidRDefault="00DF60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958D0A" wp14:editId="0C507F72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D29"/>
    <w:multiLevelType w:val="hybridMultilevel"/>
    <w:tmpl w:val="3AC2AD42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176822FB"/>
    <w:multiLevelType w:val="hybridMultilevel"/>
    <w:tmpl w:val="8610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A00F2"/>
    <w:multiLevelType w:val="hybridMultilevel"/>
    <w:tmpl w:val="354A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D3952"/>
    <w:multiLevelType w:val="hybridMultilevel"/>
    <w:tmpl w:val="9956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0440"/>
    <w:multiLevelType w:val="hybridMultilevel"/>
    <w:tmpl w:val="5598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B6FE3"/>
    <w:rsid w:val="000E56AF"/>
    <w:rsid w:val="001368C8"/>
    <w:rsid w:val="00261611"/>
    <w:rsid w:val="00380C66"/>
    <w:rsid w:val="003D54ED"/>
    <w:rsid w:val="003E162E"/>
    <w:rsid w:val="00440873"/>
    <w:rsid w:val="004A0C22"/>
    <w:rsid w:val="005630EE"/>
    <w:rsid w:val="006C0371"/>
    <w:rsid w:val="00724F51"/>
    <w:rsid w:val="007C4704"/>
    <w:rsid w:val="00941EC6"/>
    <w:rsid w:val="00971BA7"/>
    <w:rsid w:val="00971DCF"/>
    <w:rsid w:val="00992B71"/>
    <w:rsid w:val="009F702D"/>
    <w:rsid w:val="00B63859"/>
    <w:rsid w:val="00B842D0"/>
    <w:rsid w:val="00DF60AD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14E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2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2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2014-07-14T23:07:00Z</dcterms:created>
  <dcterms:modified xsi:type="dcterms:W3CDTF">2014-07-14T23:07:00Z</dcterms:modified>
</cp:coreProperties>
</file>